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8B" w:rsidRPr="008438CA" w:rsidRDefault="0047028B" w:rsidP="003D1A70">
      <w:pPr>
        <w:spacing w:after="240" w:line="271" w:lineRule="auto"/>
        <w:jc w:val="both"/>
        <w:rPr>
          <w:b/>
          <w:sz w:val="24"/>
          <w:szCs w:val="24"/>
        </w:rPr>
      </w:pPr>
      <w:bookmarkStart w:id="0" w:name="_Toc121734818"/>
      <w:r w:rsidRPr="008438CA">
        <w:rPr>
          <w:b/>
          <w:sz w:val="24"/>
          <w:szCs w:val="24"/>
        </w:rPr>
        <w:t>Unterhaltsvertrag nach Feststellung des Kindesverhältnisses</w:t>
      </w:r>
      <w:bookmarkEnd w:id="0"/>
    </w:p>
    <w:p w:rsidR="0047028B" w:rsidRPr="00E4153C" w:rsidRDefault="0047028B" w:rsidP="003D1A70">
      <w:pPr>
        <w:pStyle w:val="GRAufzhlung12BZnach"/>
        <w:ind w:left="284" w:hanging="284"/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>1.</w:t>
      </w:r>
      <w:r w:rsidRPr="0048308A">
        <w:rPr>
          <w:rFonts w:ascii="Arial" w:hAnsi="Arial" w:cs="Arial"/>
          <w:bCs/>
        </w:rPr>
        <w:tab/>
      </w:r>
      <w:bookmarkStart w:id="1" w:name="Text3"/>
      <w:r>
        <w:rPr>
          <w:rFonts w:ascii="Arial" w:hAnsi="Arial" w:cs="Arial"/>
          <w:bCs/>
        </w:rPr>
        <w:fldChar w:fldCharType="begin">
          <w:ffData>
            <w:name w:val="Text3"/>
            <w:enabled/>
            <w:calcOnExit w:val="0"/>
            <w:textInput>
              <w:default w:val="Vorname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Vorname</w:t>
      </w:r>
      <w:r>
        <w:rPr>
          <w:rFonts w:ascii="Arial" w:hAnsi="Arial" w:cs="Arial"/>
          <w:bCs/>
        </w:rPr>
        <w:fldChar w:fldCharType="end"/>
      </w:r>
      <w:bookmarkEnd w:id="1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Name</w:t>
      </w:r>
      <w:r>
        <w:rPr>
          <w:rFonts w:ascii="Arial" w:hAnsi="Arial" w:cs="Arial"/>
          <w:bCs/>
        </w:rPr>
        <w:fldChar w:fldCharType="end"/>
      </w:r>
      <w:r w:rsidRPr="00E4153C">
        <w:rPr>
          <w:rFonts w:ascii="Arial" w:hAnsi="Arial" w:cs="Arial"/>
          <w:bCs/>
        </w:rPr>
        <w:t xml:space="preserve"> hat das Kind </w:t>
      </w:r>
      <w:r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>
              <w:default w:val="Name des Kindes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Name des Kindes</w:t>
      </w:r>
      <w:r>
        <w:rPr>
          <w:rFonts w:ascii="Arial" w:hAnsi="Arial" w:cs="Arial"/>
          <w:bCs/>
        </w:rPr>
        <w:fldChar w:fldCharType="end"/>
      </w:r>
      <w:r w:rsidRPr="00E4153C">
        <w:rPr>
          <w:rFonts w:ascii="Arial" w:hAnsi="Arial" w:cs="Arial"/>
          <w:bCs/>
        </w:rPr>
        <w:t xml:space="preserve"> geb. </w:t>
      </w:r>
      <w:r>
        <w:rPr>
          <w:rFonts w:ascii="Arial" w:hAnsi="Arial" w:cs="Arial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 w:rsidRPr="00E4153C">
        <w:rPr>
          <w:rFonts w:ascii="Arial" w:hAnsi="Arial" w:cs="Arial"/>
          <w:bCs/>
        </w:rPr>
        <w:t xml:space="preserve"> am </w:t>
      </w:r>
      <w:bookmarkStart w:id="2" w:name="Text4"/>
      <w:r>
        <w:rPr>
          <w:rFonts w:ascii="Arial" w:hAnsi="Arial" w:cs="Arial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2"/>
      <w:r w:rsidRPr="00E4153C">
        <w:rPr>
          <w:rFonts w:ascii="Arial" w:hAnsi="Arial" w:cs="Arial"/>
          <w:bCs/>
        </w:rPr>
        <w:t xml:space="preserve"> beim Zivilstandsamt </w:t>
      </w:r>
      <w:bookmarkStart w:id="3" w:name="Text5"/>
      <w:r>
        <w:rPr>
          <w:rFonts w:ascii="Arial" w:hAnsi="Arial" w:cs="Arial"/>
          <w:bCs/>
        </w:rP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Ort</w:t>
      </w:r>
      <w:r>
        <w:rPr>
          <w:rFonts w:ascii="Arial" w:hAnsi="Arial" w:cs="Arial"/>
          <w:bCs/>
        </w:rPr>
        <w:fldChar w:fldCharType="end"/>
      </w:r>
      <w:bookmarkEnd w:id="3"/>
      <w:r w:rsidRPr="00E4153C">
        <w:rPr>
          <w:rFonts w:ascii="Arial" w:hAnsi="Arial" w:cs="Arial"/>
          <w:bCs/>
        </w:rPr>
        <w:t xml:space="preserve"> anerkannt.</w:t>
      </w:r>
    </w:p>
    <w:p w:rsidR="0047028B" w:rsidRPr="00E4153C" w:rsidRDefault="0047028B" w:rsidP="0030666E">
      <w:pPr>
        <w:pStyle w:val="GrEinzoAbst"/>
        <w:ind w:left="283" w:firstLine="0"/>
        <w:rPr>
          <w:rFonts w:ascii="Arial" w:hAnsi="Arial" w:cs="Arial"/>
          <w:bCs/>
        </w:rPr>
      </w:pPr>
      <w:r w:rsidRPr="00E4153C">
        <w:rPr>
          <w:rFonts w:ascii="Arial" w:hAnsi="Arial" w:cs="Arial"/>
          <w:bCs/>
        </w:rPr>
        <w:tab/>
      </w:r>
    </w:p>
    <w:p w:rsidR="0047028B" w:rsidRPr="0048308A" w:rsidRDefault="003D1A70" w:rsidP="0077711C">
      <w:pPr>
        <w:pStyle w:val="GRoEinz12BZ"/>
        <w:tabs>
          <w:tab w:val="left" w:pos="1077"/>
        </w:tabs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47028B" w:rsidRPr="00E4614C">
        <w:rPr>
          <w:rFonts w:ascii="Arial" w:hAnsi="Arial" w:cs="Arial"/>
          <w:bCs/>
        </w:rPr>
        <w:t>.</w:t>
      </w:r>
      <w:r w:rsidR="0047028B">
        <w:rPr>
          <w:rFonts w:ascii="Arial" w:hAnsi="Arial" w:cs="Arial"/>
          <w:bCs/>
        </w:rPr>
        <w:tab/>
      </w:r>
      <w:r w:rsidR="0047028B">
        <w:rPr>
          <w:rFonts w:ascii="Arial" w:hAnsi="Arial" w:cs="Arial"/>
          <w:bCs/>
        </w:rPr>
        <w:fldChar w:fldCharType="begin">
          <w:ffData>
            <w:name w:val="Text3"/>
            <w:enabled/>
            <w:calcOnExit w:val="0"/>
            <w:textInput>
              <w:default w:val="Vorname"/>
            </w:textInput>
          </w:ffData>
        </w:fldChar>
      </w:r>
      <w:r w:rsidR="0047028B">
        <w:rPr>
          <w:rFonts w:ascii="Arial" w:hAnsi="Arial" w:cs="Arial"/>
          <w:bCs/>
        </w:rPr>
        <w:instrText xml:space="preserve"> FORMTEXT </w:instrText>
      </w:r>
      <w:r w:rsidR="0047028B">
        <w:rPr>
          <w:rFonts w:ascii="Arial" w:hAnsi="Arial" w:cs="Arial"/>
          <w:bCs/>
        </w:rPr>
      </w:r>
      <w:r w:rsidR="0047028B">
        <w:rPr>
          <w:rFonts w:ascii="Arial" w:hAnsi="Arial" w:cs="Arial"/>
          <w:bCs/>
        </w:rPr>
        <w:fldChar w:fldCharType="separate"/>
      </w:r>
      <w:r w:rsidR="0047028B">
        <w:rPr>
          <w:rFonts w:ascii="Arial" w:hAnsi="Arial" w:cs="Arial"/>
          <w:bCs/>
        </w:rPr>
        <w:t>Vorname</w:t>
      </w:r>
      <w:r w:rsidR="0047028B">
        <w:rPr>
          <w:rFonts w:ascii="Arial" w:hAnsi="Arial" w:cs="Arial"/>
          <w:bCs/>
        </w:rPr>
        <w:fldChar w:fldCharType="end"/>
      </w:r>
      <w:r w:rsidR="0047028B">
        <w:rPr>
          <w:rFonts w:ascii="Arial" w:hAnsi="Arial" w:cs="Arial"/>
          <w:bCs/>
        </w:rPr>
        <w:t xml:space="preserve"> </w:t>
      </w:r>
      <w:r w:rsidR="0047028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47028B">
        <w:rPr>
          <w:rFonts w:ascii="Arial" w:hAnsi="Arial" w:cs="Arial"/>
          <w:bCs/>
        </w:rPr>
        <w:instrText xml:space="preserve"> FORMTEXT </w:instrText>
      </w:r>
      <w:r w:rsidR="0047028B">
        <w:rPr>
          <w:rFonts w:ascii="Arial" w:hAnsi="Arial" w:cs="Arial"/>
          <w:bCs/>
        </w:rPr>
      </w:r>
      <w:r w:rsidR="0047028B">
        <w:rPr>
          <w:rFonts w:ascii="Arial" w:hAnsi="Arial" w:cs="Arial"/>
          <w:bCs/>
        </w:rPr>
        <w:fldChar w:fldCharType="separate"/>
      </w:r>
      <w:r w:rsidR="0047028B">
        <w:rPr>
          <w:rFonts w:ascii="Arial" w:hAnsi="Arial" w:cs="Arial"/>
          <w:bCs/>
        </w:rPr>
        <w:t>Name</w:t>
      </w:r>
      <w:r w:rsidR="0047028B">
        <w:rPr>
          <w:rFonts w:ascii="Arial" w:hAnsi="Arial" w:cs="Arial"/>
          <w:bCs/>
        </w:rPr>
        <w:fldChar w:fldCharType="end"/>
      </w:r>
      <w:r w:rsidR="0047028B" w:rsidRPr="0048308A">
        <w:rPr>
          <w:rFonts w:ascii="Arial" w:hAnsi="Arial" w:cs="Arial"/>
          <w:bCs/>
        </w:rPr>
        <w:t xml:space="preserve"> verpflichtet sich, einen Unterhaltsbeitrag von</w:t>
      </w:r>
    </w:p>
    <w:p w:rsidR="0047028B" w:rsidRPr="0048308A" w:rsidRDefault="0047028B" w:rsidP="0030666E">
      <w:pPr>
        <w:pStyle w:val="GRoEinz12BZ"/>
        <w:tabs>
          <w:tab w:val="left" w:pos="1361"/>
        </w:tabs>
        <w:ind w:left="283"/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 xml:space="preserve">Fr. </w:t>
      </w:r>
      <w:r>
        <w:rPr>
          <w:rFonts w:ascii="Arial" w:hAnsi="Arial"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 w:rsidRPr="0048308A">
        <w:rPr>
          <w:rFonts w:ascii="Arial" w:hAnsi="Arial" w:cs="Arial"/>
          <w:bCs/>
        </w:rPr>
        <w:tab/>
        <w:t>von der Geburt bis zum vollendeten 6. Altersjahr</w:t>
      </w:r>
    </w:p>
    <w:p w:rsidR="0047028B" w:rsidRPr="0048308A" w:rsidRDefault="0047028B" w:rsidP="0030666E">
      <w:pPr>
        <w:pStyle w:val="GRoEinz12BZ"/>
        <w:tabs>
          <w:tab w:val="left" w:pos="1361"/>
        </w:tabs>
        <w:ind w:left="283"/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 xml:space="preserve">Fr. </w:t>
      </w:r>
      <w:r>
        <w:rPr>
          <w:rFonts w:ascii="Arial" w:hAnsi="Arial"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 w:rsidRPr="0048308A">
        <w:rPr>
          <w:rFonts w:ascii="Arial" w:hAnsi="Arial" w:cs="Arial"/>
          <w:bCs/>
        </w:rPr>
        <w:tab/>
        <w:t>vom 7. bis zum vollendeten 12. Altersjahr</w:t>
      </w:r>
    </w:p>
    <w:p w:rsidR="0047028B" w:rsidRPr="00E4614C" w:rsidRDefault="0047028B" w:rsidP="0030666E">
      <w:pPr>
        <w:pStyle w:val="GRoEinz12BZ"/>
        <w:tabs>
          <w:tab w:val="left" w:pos="1361"/>
        </w:tabs>
        <w:ind w:left="283"/>
        <w:rPr>
          <w:rFonts w:ascii="Arial" w:hAnsi="Arial" w:cs="Arial"/>
          <w:bCs/>
        </w:rPr>
      </w:pPr>
      <w:r w:rsidRPr="00E4614C">
        <w:rPr>
          <w:rFonts w:ascii="Arial" w:hAnsi="Arial" w:cs="Arial"/>
          <w:bCs/>
        </w:rPr>
        <w:t xml:space="preserve">Fr. </w:t>
      </w:r>
      <w:r w:rsidRPr="00E4614C">
        <w:rPr>
          <w:rFonts w:ascii="Arial" w:hAnsi="Arial" w:cs="Arial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4614C">
        <w:rPr>
          <w:rFonts w:ascii="Arial" w:hAnsi="Arial" w:cs="Arial"/>
          <w:bCs/>
        </w:rPr>
        <w:instrText xml:space="preserve"> FORMTEXT </w:instrText>
      </w:r>
      <w:r w:rsidRPr="00E4614C">
        <w:rPr>
          <w:rFonts w:ascii="Arial" w:hAnsi="Arial" w:cs="Arial"/>
          <w:bCs/>
        </w:rPr>
      </w:r>
      <w:r w:rsidRPr="00E4614C">
        <w:rPr>
          <w:rFonts w:ascii="Arial" w:hAnsi="Arial" w:cs="Arial"/>
          <w:bCs/>
        </w:rPr>
        <w:fldChar w:fldCharType="separate"/>
      </w:r>
      <w:r w:rsidRPr="00E4614C">
        <w:rPr>
          <w:rFonts w:ascii="Arial" w:hAnsi="Arial" w:cs="Arial"/>
          <w:bCs/>
          <w:noProof/>
        </w:rPr>
        <w:t> </w:t>
      </w:r>
      <w:r w:rsidRPr="00E4614C">
        <w:rPr>
          <w:rFonts w:ascii="Arial" w:hAnsi="Arial" w:cs="Arial"/>
          <w:bCs/>
          <w:noProof/>
        </w:rPr>
        <w:t> </w:t>
      </w:r>
      <w:r w:rsidRPr="00E4614C">
        <w:rPr>
          <w:rFonts w:ascii="Arial" w:hAnsi="Arial" w:cs="Arial"/>
          <w:bCs/>
          <w:noProof/>
        </w:rPr>
        <w:t> </w:t>
      </w:r>
      <w:r w:rsidRPr="00E4614C">
        <w:rPr>
          <w:rFonts w:ascii="Arial" w:hAnsi="Arial" w:cs="Arial"/>
          <w:bCs/>
          <w:noProof/>
        </w:rPr>
        <w:t> </w:t>
      </w:r>
      <w:r w:rsidRPr="00E4614C">
        <w:rPr>
          <w:rFonts w:ascii="Arial" w:hAnsi="Arial" w:cs="Arial"/>
          <w:bCs/>
          <w:noProof/>
        </w:rPr>
        <w:t> </w:t>
      </w:r>
      <w:r w:rsidRPr="00E4614C">
        <w:rPr>
          <w:rFonts w:ascii="Arial" w:hAnsi="Arial" w:cs="Arial"/>
          <w:bCs/>
        </w:rPr>
        <w:fldChar w:fldCharType="end"/>
      </w:r>
      <w:r w:rsidRPr="00E4614C">
        <w:rPr>
          <w:rFonts w:ascii="Arial" w:hAnsi="Arial" w:cs="Arial"/>
          <w:bCs/>
        </w:rPr>
        <w:tab/>
        <w:t>vom 13. Altersjahr bis zum ordentlichen Abschluss einer angemessenen Ausbildung, mindestens bis zur Volljährigkeit zu zahlen,</w:t>
      </w:r>
    </w:p>
    <w:p w:rsidR="0047028B" w:rsidRDefault="0047028B" w:rsidP="0030666E">
      <w:pPr>
        <w:pStyle w:val="GRoEinz12BZ"/>
        <w:tabs>
          <w:tab w:val="left" w:pos="1077"/>
        </w:tabs>
        <w:ind w:left="283"/>
        <w:rPr>
          <w:rFonts w:ascii="Arial" w:hAnsi="Arial" w:cs="Arial"/>
          <w:bCs/>
        </w:rPr>
      </w:pPr>
      <w:r w:rsidRPr="00E4614C">
        <w:rPr>
          <w:rFonts w:ascii="Arial" w:hAnsi="Arial" w:cs="Arial"/>
          <w:bCs/>
        </w:rPr>
        <w:t>zahlbar monatlich im Voraus, bis zur Volljährigkeit des Kindes an dessen gesetzliche Vertretung, danach an das volljährige Kind bzw. an eine von diesem ermächtigte Person.</w:t>
      </w:r>
      <w:r>
        <w:rPr>
          <w:rFonts w:ascii="Arial" w:hAnsi="Arial" w:cs="Arial"/>
          <w:bCs/>
        </w:rPr>
        <w:t xml:space="preserve"> </w:t>
      </w:r>
    </w:p>
    <w:p w:rsidR="0047028B" w:rsidRPr="0048308A" w:rsidRDefault="003D1A70" w:rsidP="0030666E">
      <w:pPr>
        <w:pStyle w:val="GRAufzhlung12BZnac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47028B" w:rsidRPr="0048308A">
        <w:rPr>
          <w:rFonts w:ascii="Arial" w:hAnsi="Arial" w:cs="Arial"/>
          <w:bCs/>
        </w:rPr>
        <w:t>.</w:t>
      </w:r>
      <w:r w:rsidR="0047028B" w:rsidRPr="0048308A">
        <w:rPr>
          <w:rFonts w:ascii="Arial" w:hAnsi="Arial" w:cs="Arial"/>
          <w:bCs/>
        </w:rPr>
        <w:tab/>
        <w:t>Diese Unterhaltsbeiträge basieren den folgenden Einkommens- und Vermögensverhältnissen der Eltern:</w:t>
      </w:r>
    </w:p>
    <w:p w:rsidR="0047028B" w:rsidRPr="0048308A" w:rsidRDefault="0047028B" w:rsidP="0030666E">
      <w:pPr>
        <w:pStyle w:val="GRAufzhlung12BZnach"/>
        <w:tabs>
          <w:tab w:val="left" w:pos="2551"/>
          <w:tab w:val="left" w:pos="4819"/>
        </w:tabs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ab/>
        <w:t>Einkommen der Mutter:</w:t>
      </w:r>
      <w:r w:rsidRPr="0048308A">
        <w:rPr>
          <w:rFonts w:ascii="Arial" w:hAnsi="Arial" w:cs="Arial"/>
          <w:bCs/>
        </w:rPr>
        <w:tab/>
        <w:t xml:space="preserve">(Arbeitspensum </w:t>
      </w:r>
      <w:r>
        <w:rPr>
          <w:rFonts w:ascii="Arial" w:hAnsi="Arial" w:cs="Arial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 w:rsidRPr="0048308A">
        <w:rPr>
          <w:rFonts w:ascii="Arial" w:hAnsi="Arial" w:cs="Arial"/>
          <w:bCs/>
        </w:rPr>
        <w:t xml:space="preserve">%) </w:t>
      </w:r>
      <w:r>
        <w:rPr>
          <w:rFonts w:ascii="Arial" w:hAnsi="Arial" w:cs="Arial"/>
          <w:bCs/>
        </w:rPr>
        <w:t>netto</w:t>
      </w:r>
      <w:r w:rsidRPr="0048308A">
        <w:rPr>
          <w:rFonts w:ascii="Arial" w:hAnsi="Arial" w:cs="Arial"/>
          <w:bCs/>
        </w:rPr>
        <w:t xml:space="preserve"> Fr. </w:t>
      </w:r>
      <w:r>
        <w:rPr>
          <w:rFonts w:ascii="Arial" w:hAnsi="Arial" w:cs="Arial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 w:rsidRPr="0048308A">
        <w:rPr>
          <w:rFonts w:ascii="Arial" w:hAnsi="Arial" w:cs="Arial"/>
          <w:bCs/>
        </w:rPr>
        <w:t xml:space="preserve"> jährlich ohne Kinderzulagen</w:t>
      </w:r>
    </w:p>
    <w:p w:rsidR="0047028B" w:rsidRPr="0048308A" w:rsidRDefault="0047028B" w:rsidP="0030666E">
      <w:pPr>
        <w:pStyle w:val="GRAufzhlung12BZnach"/>
        <w:tabs>
          <w:tab w:val="left" w:pos="2551"/>
          <w:tab w:val="left" w:pos="4819"/>
        </w:tabs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ab/>
        <w:t>Einkommen des Vaters:</w:t>
      </w:r>
      <w:r w:rsidRPr="0048308A">
        <w:rPr>
          <w:rFonts w:ascii="Arial" w:hAnsi="Arial" w:cs="Arial"/>
          <w:bCs/>
        </w:rPr>
        <w:tab/>
        <w:t xml:space="preserve">(Arbeitspensum </w:t>
      </w:r>
      <w:r>
        <w:rPr>
          <w:rFonts w:ascii="Arial" w:hAnsi="Arial" w:cs="Arial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 w:rsidRPr="0048308A">
        <w:rPr>
          <w:rFonts w:ascii="Arial" w:hAnsi="Arial" w:cs="Arial"/>
          <w:bCs/>
        </w:rPr>
        <w:t xml:space="preserve">%) </w:t>
      </w:r>
      <w:r>
        <w:rPr>
          <w:rFonts w:ascii="Arial" w:hAnsi="Arial" w:cs="Arial"/>
          <w:bCs/>
        </w:rPr>
        <w:t>netto</w:t>
      </w:r>
      <w:r w:rsidRPr="0048308A">
        <w:rPr>
          <w:rFonts w:ascii="Arial" w:hAnsi="Arial" w:cs="Arial"/>
          <w:bCs/>
        </w:rPr>
        <w:t xml:space="preserve"> Fr. </w:t>
      </w:r>
      <w:r>
        <w:rPr>
          <w:rFonts w:ascii="Arial" w:hAnsi="Arial" w:cs="Arial"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 w:rsidRPr="0048308A">
        <w:rPr>
          <w:rFonts w:ascii="Arial" w:hAnsi="Arial" w:cs="Arial"/>
          <w:bCs/>
        </w:rPr>
        <w:t xml:space="preserve"> jährlich ohne Kinderzulagen</w:t>
      </w:r>
    </w:p>
    <w:p w:rsidR="0047028B" w:rsidRPr="0048308A" w:rsidRDefault="0047028B" w:rsidP="0030666E">
      <w:pPr>
        <w:pStyle w:val="GRAufzhlung12BZnach"/>
        <w:tabs>
          <w:tab w:val="left" w:pos="2551"/>
          <w:tab w:val="left" w:pos="4819"/>
        </w:tabs>
        <w:spacing w:after="0"/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ab/>
        <w:t>Vermögen der Mutter:</w:t>
      </w:r>
    </w:p>
    <w:p w:rsidR="0047028B" w:rsidRPr="0048308A" w:rsidRDefault="0047028B" w:rsidP="0030666E">
      <w:pPr>
        <w:pStyle w:val="GRAufzhlung12BZnach"/>
        <w:tabs>
          <w:tab w:val="left" w:pos="2551"/>
          <w:tab w:val="left" w:pos="4819"/>
        </w:tabs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ab/>
        <w:t>Vermögen des Vaters:</w:t>
      </w:r>
    </w:p>
    <w:p w:rsidR="0047028B" w:rsidRDefault="003D1A70" w:rsidP="0030666E">
      <w:pPr>
        <w:pStyle w:val="GRAufzhlung12BZnac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47028B" w:rsidRPr="00E4614C">
        <w:rPr>
          <w:rFonts w:ascii="Arial" w:hAnsi="Arial" w:cs="Arial"/>
          <w:bCs/>
        </w:rPr>
        <w:t>.</w:t>
      </w:r>
      <w:r w:rsidR="0047028B" w:rsidRPr="0048308A">
        <w:rPr>
          <w:rFonts w:ascii="Arial" w:hAnsi="Arial" w:cs="Arial"/>
          <w:bCs/>
        </w:rPr>
        <w:tab/>
      </w:r>
      <w:r w:rsidR="0047028B">
        <w:rPr>
          <w:rFonts w:ascii="Arial" w:hAnsi="Arial" w:cs="Arial"/>
          <w:bCs/>
        </w:rPr>
        <w:fldChar w:fldCharType="begin">
          <w:ffData>
            <w:name w:val="Text3"/>
            <w:enabled/>
            <w:calcOnExit w:val="0"/>
            <w:textInput>
              <w:default w:val="Vorname"/>
            </w:textInput>
          </w:ffData>
        </w:fldChar>
      </w:r>
      <w:r w:rsidR="0047028B">
        <w:rPr>
          <w:rFonts w:ascii="Arial" w:hAnsi="Arial" w:cs="Arial"/>
          <w:bCs/>
        </w:rPr>
        <w:instrText xml:space="preserve"> FORMTEXT </w:instrText>
      </w:r>
      <w:r w:rsidR="0047028B">
        <w:rPr>
          <w:rFonts w:ascii="Arial" w:hAnsi="Arial" w:cs="Arial"/>
          <w:bCs/>
        </w:rPr>
      </w:r>
      <w:r w:rsidR="0047028B">
        <w:rPr>
          <w:rFonts w:ascii="Arial" w:hAnsi="Arial" w:cs="Arial"/>
          <w:bCs/>
        </w:rPr>
        <w:fldChar w:fldCharType="separate"/>
      </w:r>
      <w:r w:rsidR="0047028B">
        <w:rPr>
          <w:rFonts w:ascii="Arial" w:hAnsi="Arial" w:cs="Arial"/>
          <w:bCs/>
          <w:noProof/>
        </w:rPr>
        <w:t>Vorname</w:t>
      </w:r>
      <w:r w:rsidR="0047028B">
        <w:rPr>
          <w:rFonts w:ascii="Arial" w:hAnsi="Arial" w:cs="Arial"/>
          <w:bCs/>
        </w:rPr>
        <w:fldChar w:fldCharType="end"/>
      </w:r>
      <w:r w:rsidR="0047028B">
        <w:rPr>
          <w:rFonts w:ascii="Arial" w:hAnsi="Arial" w:cs="Arial"/>
          <w:bCs/>
        </w:rPr>
        <w:t xml:space="preserve"> </w:t>
      </w:r>
      <w:r w:rsidR="0047028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47028B">
        <w:rPr>
          <w:rFonts w:ascii="Arial" w:hAnsi="Arial" w:cs="Arial"/>
          <w:bCs/>
        </w:rPr>
        <w:instrText xml:space="preserve"> FORMTEXT </w:instrText>
      </w:r>
      <w:r w:rsidR="0047028B">
        <w:rPr>
          <w:rFonts w:ascii="Arial" w:hAnsi="Arial" w:cs="Arial"/>
          <w:bCs/>
        </w:rPr>
      </w:r>
      <w:r w:rsidR="0047028B">
        <w:rPr>
          <w:rFonts w:ascii="Arial" w:hAnsi="Arial" w:cs="Arial"/>
          <w:bCs/>
        </w:rPr>
        <w:fldChar w:fldCharType="separate"/>
      </w:r>
      <w:r w:rsidR="0047028B">
        <w:rPr>
          <w:rFonts w:ascii="Arial" w:hAnsi="Arial" w:cs="Arial"/>
          <w:bCs/>
          <w:noProof/>
        </w:rPr>
        <w:t>Name</w:t>
      </w:r>
      <w:r w:rsidR="0047028B">
        <w:rPr>
          <w:rFonts w:ascii="Arial" w:hAnsi="Arial" w:cs="Arial"/>
          <w:bCs/>
        </w:rPr>
        <w:fldChar w:fldCharType="end"/>
      </w:r>
      <w:r w:rsidR="0047028B" w:rsidRPr="0048308A">
        <w:rPr>
          <w:rFonts w:ascii="Arial" w:hAnsi="Arial" w:cs="Arial"/>
          <w:bCs/>
        </w:rPr>
        <w:t xml:space="preserve"> ver</w:t>
      </w:r>
      <w:r w:rsidR="0047028B">
        <w:rPr>
          <w:rFonts w:ascii="Arial" w:hAnsi="Arial" w:cs="Arial"/>
          <w:bCs/>
        </w:rPr>
        <w:t xml:space="preserve">pflichtet sich </w:t>
      </w:r>
      <w:r w:rsidR="0047028B" w:rsidRPr="00E4614C">
        <w:rPr>
          <w:rFonts w:ascii="Arial" w:hAnsi="Arial" w:cs="Arial"/>
          <w:bCs/>
        </w:rPr>
        <w:t>weiter zur Geltendmachung und zusätzlichen</w:t>
      </w:r>
      <w:r w:rsidR="0047028B">
        <w:rPr>
          <w:rFonts w:ascii="Arial" w:hAnsi="Arial" w:cs="Arial"/>
          <w:bCs/>
        </w:rPr>
        <w:t xml:space="preserve"> </w:t>
      </w:r>
      <w:r w:rsidR="0047028B" w:rsidRPr="0048308A">
        <w:rPr>
          <w:rFonts w:ascii="Arial" w:hAnsi="Arial" w:cs="Arial"/>
          <w:bCs/>
        </w:rPr>
        <w:t>Bezahlung gesetzl</w:t>
      </w:r>
      <w:r w:rsidR="0047028B" w:rsidRPr="0048308A">
        <w:rPr>
          <w:rFonts w:ascii="Arial" w:hAnsi="Arial" w:cs="Arial"/>
          <w:bCs/>
        </w:rPr>
        <w:t>i</w:t>
      </w:r>
      <w:r w:rsidR="0047028B" w:rsidRPr="0048308A">
        <w:rPr>
          <w:rFonts w:ascii="Arial" w:hAnsi="Arial" w:cs="Arial"/>
          <w:bCs/>
        </w:rPr>
        <w:t xml:space="preserve">cher oder vertraglicher Kinder-, Ausbildungs-  und/oder Familienzulagen, sofern diese nicht durch die </w:t>
      </w:r>
      <w:r w:rsidR="0047028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Vater / Mutter"/>
            </w:textInput>
          </w:ffData>
        </w:fldChar>
      </w:r>
      <w:r w:rsidR="0047028B">
        <w:rPr>
          <w:rFonts w:ascii="Arial" w:hAnsi="Arial" w:cs="Arial"/>
        </w:rPr>
        <w:instrText xml:space="preserve"> FORMTEXT </w:instrText>
      </w:r>
      <w:r w:rsidR="0047028B">
        <w:rPr>
          <w:rFonts w:ascii="Arial" w:hAnsi="Arial" w:cs="Arial"/>
        </w:rPr>
      </w:r>
      <w:r w:rsidR="0047028B">
        <w:rPr>
          <w:rFonts w:ascii="Arial" w:hAnsi="Arial" w:cs="Arial"/>
        </w:rPr>
        <w:fldChar w:fldCharType="separate"/>
      </w:r>
      <w:r w:rsidR="0047028B">
        <w:rPr>
          <w:rFonts w:ascii="Arial" w:hAnsi="Arial" w:cs="Arial"/>
          <w:noProof/>
        </w:rPr>
        <w:t>Vater / Mutter</w:t>
      </w:r>
      <w:r w:rsidR="0047028B">
        <w:rPr>
          <w:rFonts w:ascii="Arial" w:hAnsi="Arial" w:cs="Arial"/>
        </w:rPr>
        <w:fldChar w:fldCharType="end"/>
      </w:r>
      <w:r w:rsidR="0047028B" w:rsidRPr="0048308A">
        <w:rPr>
          <w:rFonts w:ascii="Arial" w:hAnsi="Arial" w:cs="Arial"/>
          <w:bCs/>
        </w:rPr>
        <w:t xml:space="preserve"> des Kindes oder eine andere </w:t>
      </w:r>
      <w:proofErr w:type="spellStart"/>
      <w:r w:rsidR="0047028B" w:rsidRPr="0048308A">
        <w:rPr>
          <w:rFonts w:ascii="Arial" w:hAnsi="Arial" w:cs="Arial"/>
          <w:bCs/>
        </w:rPr>
        <w:t>bezugsberechtigte</w:t>
      </w:r>
      <w:proofErr w:type="spellEnd"/>
      <w:r w:rsidR="0047028B" w:rsidRPr="0048308A">
        <w:rPr>
          <w:rFonts w:ascii="Arial" w:hAnsi="Arial" w:cs="Arial"/>
          <w:bCs/>
        </w:rPr>
        <w:t xml:space="preserve"> Person bezogen werden.</w:t>
      </w:r>
      <w:r w:rsidR="0047028B">
        <w:rPr>
          <w:rFonts w:ascii="Arial" w:hAnsi="Arial" w:cs="Arial"/>
          <w:bCs/>
        </w:rPr>
        <w:t xml:space="preserve"> </w:t>
      </w:r>
    </w:p>
    <w:p w:rsidR="0047028B" w:rsidRDefault="003D1A70" w:rsidP="0030666E">
      <w:pPr>
        <w:pStyle w:val="GRAufzhlung12BZnac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="0047028B" w:rsidRPr="00E4614C">
        <w:rPr>
          <w:rFonts w:ascii="Arial" w:hAnsi="Arial" w:cs="Arial"/>
          <w:bCs/>
        </w:rPr>
        <w:t>.</w:t>
      </w:r>
      <w:r w:rsidR="0047028B">
        <w:rPr>
          <w:rFonts w:ascii="Arial" w:hAnsi="Arial" w:cs="Arial"/>
          <w:bCs/>
        </w:rPr>
        <w:tab/>
      </w:r>
      <w:r w:rsidR="0047028B">
        <w:rPr>
          <w:rFonts w:ascii="Arial" w:hAnsi="Arial" w:cs="Arial"/>
        </w:rPr>
        <w:t xml:space="preserve">Erhält </w:t>
      </w:r>
      <w:bookmarkStart w:id="4" w:name="Text47"/>
      <w:r w:rsidR="0047028B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>
              <w:default w:val="der / die"/>
            </w:textInput>
          </w:ffData>
        </w:fldChar>
      </w:r>
      <w:r w:rsidR="0047028B">
        <w:rPr>
          <w:rFonts w:ascii="Arial" w:hAnsi="Arial" w:cs="Arial"/>
        </w:rPr>
        <w:instrText xml:space="preserve"> FORMTEXT </w:instrText>
      </w:r>
      <w:r w:rsidR="0047028B">
        <w:rPr>
          <w:rFonts w:ascii="Arial" w:hAnsi="Arial" w:cs="Arial"/>
        </w:rPr>
      </w:r>
      <w:r w:rsidR="0047028B">
        <w:rPr>
          <w:rFonts w:ascii="Arial" w:hAnsi="Arial" w:cs="Arial"/>
        </w:rPr>
        <w:fldChar w:fldCharType="separate"/>
      </w:r>
      <w:r w:rsidR="0047028B">
        <w:rPr>
          <w:rFonts w:ascii="Arial" w:hAnsi="Arial" w:cs="Arial"/>
          <w:noProof/>
        </w:rPr>
        <w:t>der / die</w:t>
      </w:r>
      <w:r w:rsidR="0047028B">
        <w:rPr>
          <w:rFonts w:ascii="Arial" w:hAnsi="Arial" w:cs="Arial"/>
        </w:rPr>
        <w:fldChar w:fldCharType="end"/>
      </w:r>
      <w:bookmarkEnd w:id="4"/>
      <w:r w:rsidR="0047028B">
        <w:rPr>
          <w:rFonts w:ascii="Arial" w:hAnsi="Arial" w:cs="Arial"/>
        </w:rPr>
        <w:t xml:space="preserve"> Unterhaltspflichtige infolge Alter oder Invalidität nachträglich Sozialversicherung</w:t>
      </w:r>
      <w:r w:rsidR="0047028B">
        <w:rPr>
          <w:rFonts w:ascii="Arial" w:hAnsi="Arial" w:cs="Arial"/>
        </w:rPr>
        <w:t>s</w:t>
      </w:r>
      <w:r w:rsidR="0047028B">
        <w:rPr>
          <w:rFonts w:ascii="Arial" w:hAnsi="Arial" w:cs="Arial"/>
        </w:rPr>
        <w:t xml:space="preserve">renten oder ähnliche für den Unterhalt des Kindes bestimmte Leistungen, die Erwerbseinkommen ersetzen, so hat er diese Beträge </w:t>
      </w:r>
      <w:r w:rsidR="0047028B" w:rsidRPr="00E4614C">
        <w:rPr>
          <w:rFonts w:ascii="Arial" w:hAnsi="Arial" w:cs="Arial"/>
        </w:rPr>
        <w:t>vollumfänglich dem Kind zu zahlen; der in Ziffer 1 vereinbarte Unterhaltsbeitrag vermindert sich in diesem Fall nach</w:t>
      </w:r>
      <w:r w:rsidR="0047028B">
        <w:rPr>
          <w:rFonts w:ascii="Arial" w:hAnsi="Arial" w:cs="Arial"/>
        </w:rPr>
        <w:t xml:space="preserve"> Art. 285 Abs. 2</w:t>
      </w:r>
      <w:r w:rsidR="0047028B">
        <w:rPr>
          <w:rFonts w:ascii="Arial" w:hAnsi="Arial" w:cs="Arial"/>
          <w:vertAlign w:val="superscript"/>
        </w:rPr>
        <w:t>bis</w:t>
      </w:r>
      <w:r w:rsidR="0047028B">
        <w:rPr>
          <w:rFonts w:ascii="Arial" w:hAnsi="Arial" w:cs="Arial"/>
        </w:rPr>
        <w:t xml:space="preserve"> ZGB um den Betrag der Leistungen.</w:t>
      </w:r>
    </w:p>
    <w:p w:rsidR="0047028B" w:rsidRPr="0048308A" w:rsidRDefault="003D1A70" w:rsidP="0030666E">
      <w:pPr>
        <w:pStyle w:val="GRAufzhlung12BZnac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47028B">
        <w:rPr>
          <w:rFonts w:ascii="Arial" w:hAnsi="Arial" w:cs="Arial"/>
          <w:bCs/>
        </w:rPr>
        <w:t>.</w:t>
      </w:r>
      <w:r w:rsidR="0047028B">
        <w:rPr>
          <w:rFonts w:ascii="Arial" w:hAnsi="Arial" w:cs="Arial"/>
          <w:bCs/>
        </w:rPr>
        <w:tab/>
        <w:t xml:space="preserve">Der Unterhaltsbeitrag basiert auf dem Landesindex der Konsumentenpreise des Bundesamtes für Statistik per </w:t>
      </w:r>
      <w:r w:rsidR="0047028B">
        <w:rPr>
          <w:rFonts w:ascii="Arial" w:hAnsi="Arial" w:cs="Arial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7028B">
        <w:rPr>
          <w:rFonts w:ascii="Arial" w:hAnsi="Arial" w:cs="Arial"/>
          <w:bCs/>
        </w:rPr>
        <w:instrText xml:space="preserve"> FORMTEXT </w:instrText>
      </w:r>
      <w:r w:rsidR="0047028B">
        <w:rPr>
          <w:rFonts w:ascii="Arial" w:hAnsi="Arial" w:cs="Arial"/>
          <w:bCs/>
        </w:rPr>
      </w:r>
      <w:r w:rsidR="0047028B">
        <w:rPr>
          <w:rFonts w:ascii="Arial" w:hAnsi="Arial" w:cs="Arial"/>
          <w:bCs/>
        </w:rPr>
        <w:fldChar w:fldCharType="separate"/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</w:rPr>
        <w:fldChar w:fldCharType="end"/>
      </w:r>
      <w:r w:rsidR="0047028B">
        <w:rPr>
          <w:rFonts w:ascii="Arial" w:hAnsi="Arial" w:cs="Arial"/>
          <w:bCs/>
        </w:rPr>
        <w:t xml:space="preserve"> mit </w:t>
      </w:r>
      <w:r w:rsidR="0047028B">
        <w:rPr>
          <w:rFonts w:ascii="Arial" w:hAnsi="Arial" w:cs="Arial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028B">
        <w:rPr>
          <w:rFonts w:ascii="Arial" w:hAnsi="Arial" w:cs="Arial"/>
          <w:bCs/>
        </w:rPr>
        <w:instrText xml:space="preserve"> FORMTEXT </w:instrText>
      </w:r>
      <w:r w:rsidR="0047028B">
        <w:rPr>
          <w:rFonts w:ascii="Arial" w:hAnsi="Arial" w:cs="Arial"/>
          <w:bCs/>
        </w:rPr>
      </w:r>
      <w:r w:rsidR="0047028B">
        <w:rPr>
          <w:rFonts w:ascii="Arial" w:hAnsi="Arial" w:cs="Arial"/>
          <w:bCs/>
        </w:rPr>
        <w:fldChar w:fldCharType="separate"/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</w:rPr>
        <w:fldChar w:fldCharType="end"/>
      </w:r>
      <w:r w:rsidR="0047028B">
        <w:rPr>
          <w:rFonts w:ascii="Arial" w:hAnsi="Arial" w:cs="Arial"/>
          <w:bCs/>
        </w:rPr>
        <w:t xml:space="preserve"> Punkten. Er wird jährlich auf den 1. Januar dem Indexstand per Ende November des Vorjahres angepasst, erstmals auf den 1. Januar </w:t>
      </w:r>
      <w:r w:rsidR="0047028B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7028B">
        <w:rPr>
          <w:rFonts w:ascii="Arial" w:hAnsi="Arial" w:cs="Arial"/>
          <w:bCs/>
        </w:rPr>
        <w:instrText xml:space="preserve"> FORMTEXT </w:instrText>
      </w:r>
      <w:r w:rsidR="0047028B">
        <w:rPr>
          <w:rFonts w:ascii="Arial" w:hAnsi="Arial" w:cs="Arial"/>
          <w:bCs/>
        </w:rPr>
      </w:r>
      <w:r w:rsidR="0047028B">
        <w:rPr>
          <w:rFonts w:ascii="Arial" w:hAnsi="Arial" w:cs="Arial"/>
          <w:bCs/>
        </w:rPr>
        <w:fldChar w:fldCharType="separate"/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  <w:noProof/>
        </w:rPr>
        <w:t> </w:t>
      </w:r>
      <w:r w:rsidR="0047028B">
        <w:rPr>
          <w:rFonts w:ascii="Arial" w:hAnsi="Arial" w:cs="Arial"/>
          <w:bCs/>
        </w:rPr>
        <w:fldChar w:fldCharType="end"/>
      </w:r>
      <w:r w:rsidR="0047028B">
        <w:rPr>
          <w:rFonts w:ascii="Arial" w:hAnsi="Arial" w:cs="Arial"/>
          <w:bCs/>
        </w:rPr>
        <w:t>, es sei denn, der Unte</w:t>
      </w:r>
      <w:r w:rsidR="0047028B">
        <w:rPr>
          <w:rFonts w:ascii="Arial" w:hAnsi="Arial" w:cs="Arial"/>
          <w:bCs/>
        </w:rPr>
        <w:t>r</w:t>
      </w:r>
      <w:r w:rsidR="0047028B">
        <w:rPr>
          <w:rFonts w:ascii="Arial" w:hAnsi="Arial" w:cs="Arial"/>
          <w:bCs/>
        </w:rPr>
        <w:t>haltsschuldner beweist, dass sein Einkommen nicht mit der Teuerung Schritt gehalten hat, und die Indexanpassung daher nur im entsprechend reduzierten Umfang möglich ist. Die Berechnung e</w:t>
      </w:r>
      <w:r w:rsidR="0047028B">
        <w:rPr>
          <w:rFonts w:ascii="Arial" w:hAnsi="Arial" w:cs="Arial"/>
          <w:bCs/>
        </w:rPr>
        <w:t>r</w:t>
      </w:r>
      <w:r w:rsidR="0047028B">
        <w:rPr>
          <w:rFonts w:ascii="Arial" w:hAnsi="Arial" w:cs="Arial"/>
          <w:bCs/>
        </w:rPr>
        <w:t xml:space="preserve">folgt nach der Formel: </w:t>
      </w:r>
    </w:p>
    <w:p w:rsidR="0047028B" w:rsidRDefault="0047028B" w:rsidP="0030666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7028B" w:rsidRDefault="0047028B" w:rsidP="0030666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 xml:space="preserve">Neuer Unterhaltsbeitrag </w:t>
      </w:r>
      <w:r>
        <w:rPr>
          <w:rFonts w:cs="Arial"/>
          <w:sz w:val="20"/>
          <w:szCs w:val="20"/>
        </w:rPr>
        <w:t xml:space="preserve">(aufgerundet auf ganze Franken) </w:t>
      </w:r>
      <w:r>
        <w:rPr>
          <w:rFonts w:cs="Arial"/>
          <w:b/>
          <w:bCs/>
          <w:sz w:val="20"/>
          <w:szCs w:val="20"/>
        </w:rPr>
        <w:t>=</w:t>
      </w:r>
    </w:p>
    <w:p w:rsidR="0047028B" w:rsidRPr="00755060" w:rsidRDefault="0047028B" w:rsidP="0030666E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:rsidR="0047028B" w:rsidRPr="00755060" w:rsidRDefault="0047028B" w:rsidP="0030666E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u w:val="single"/>
        </w:rPr>
      </w:pPr>
      <w:r w:rsidRPr="00755060">
        <w:rPr>
          <w:rFonts w:cs="Arial"/>
          <w:b/>
          <w:bCs/>
          <w:sz w:val="20"/>
          <w:szCs w:val="20"/>
          <w:u w:val="single"/>
        </w:rPr>
        <w:t xml:space="preserve">ursprünglicher Unterhaltsbeitrag x neuer Indexstand November </w:t>
      </w:r>
      <w:bookmarkStart w:id="5" w:name="Text42"/>
      <w:r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>
        <w:rPr>
          <w:rFonts w:cs="Arial"/>
          <w:b/>
          <w:bCs/>
          <w:sz w:val="20"/>
          <w:szCs w:val="20"/>
          <w:u w:val="single"/>
        </w:rPr>
      </w:r>
      <w:r>
        <w:rPr>
          <w:rFonts w:cs="Arial"/>
          <w:b/>
          <w:bCs/>
          <w:sz w:val="20"/>
          <w:szCs w:val="20"/>
          <w:u w:val="single"/>
        </w:rPr>
        <w:fldChar w:fldCharType="separate"/>
      </w:r>
      <w:r w:rsidR="00FF7729">
        <w:t> </w:t>
      </w:r>
      <w:r w:rsidR="00FF7729">
        <w:t> </w:t>
      </w:r>
      <w:r w:rsidR="00FF7729">
        <w:t> </w:t>
      </w:r>
      <w:r w:rsidR="00FF7729">
        <w:t> </w:t>
      </w:r>
      <w:r w:rsidR="00FF7729">
        <w:t> </w:t>
      </w:r>
      <w:r>
        <w:rPr>
          <w:rFonts w:cs="Arial"/>
          <w:b/>
          <w:bCs/>
          <w:sz w:val="20"/>
          <w:szCs w:val="20"/>
          <w:u w:val="single"/>
        </w:rPr>
        <w:fldChar w:fldCharType="end"/>
      </w:r>
      <w:bookmarkEnd w:id="5"/>
      <w:r w:rsidRPr="00755060">
        <w:rPr>
          <w:rFonts w:cs="Arial"/>
          <w:b/>
          <w:bCs/>
          <w:sz w:val="20"/>
          <w:szCs w:val="20"/>
          <w:u w:val="single"/>
        </w:rPr>
        <w:t xml:space="preserve"> "</w:t>
      </w:r>
    </w:p>
    <w:p w:rsidR="0047028B" w:rsidRDefault="0047028B" w:rsidP="0030666E">
      <w:pPr>
        <w:pStyle w:val="GroAbstoEinz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ursprünglicher Indexstand per </w:t>
      </w:r>
      <w:bookmarkStart w:id="6" w:name="Text44"/>
      <w:r>
        <w:rPr>
          <w:rFonts w:ascii="Arial" w:hAnsi="Arial" w:cs="Arial"/>
          <w:b/>
          <w:bCs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FF7729">
        <w:rPr>
          <w:rFonts w:ascii="Arial" w:hAnsi="Arial"/>
        </w:rPr>
        <w:t> </w:t>
      </w:r>
      <w:r w:rsidR="00FF7729">
        <w:rPr>
          <w:rFonts w:ascii="Arial" w:hAnsi="Arial"/>
        </w:rPr>
        <w:t> </w:t>
      </w:r>
      <w:r w:rsidR="00FF7729">
        <w:rPr>
          <w:rFonts w:ascii="Arial" w:hAnsi="Arial"/>
        </w:rPr>
        <w:t> </w:t>
      </w:r>
      <w:r w:rsidR="00FF7729">
        <w:rPr>
          <w:rFonts w:ascii="Arial" w:hAnsi="Arial"/>
        </w:rPr>
        <w:t> </w:t>
      </w:r>
      <w:r w:rsidR="00FF7729">
        <w:rPr>
          <w:rFonts w:ascii="Arial" w:hAnsi="Arial"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</w:rPr>
        <w:t xml:space="preserve"> von </w:t>
      </w:r>
      <w:bookmarkStart w:id="7" w:name="Text43"/>
      <w:r>
        <w:rPr>
          <w:rFonts w:ascii="Arial" w:hAnsi="Arial" w:cs="Arial"/>
          <w:b/>
          <w:bCs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FF7729">
        <w:rPr>
          <w:rFonts w:ascii="Arial" w:hAnsi="Arial"/>
        </w:rPr>
        <w:t> </w:t>
      </w:r>
      <w:r w:rsidR="00FF7729">
        <w:rPr>
          <w:rFonts w:ascii="Arial" w:hAnsi="Arial"/>
        </w:rPr>
        <w:t> </w:t>
      </w:r>
      <w:r w:rsidR="00FF7729">
        <w:rPr>
          <w:rFonts w:ascii="Arial" w:hAnsi="Arial"/>
        </w:rPr>
        <w:t> </w:t>
      </w:r>
      <w:r w:rsidR="00FF7729">
        <w:rPr>
          <w:rFonts w:ascii="Arial" w:hAnsi="Arial"/>
        </w:rPr>
        <w:t> </w:t>
      </w:r>
      <w:r w:rsidR="00FF7729">
        <w:rPr>
          <w:rFonts w:ascii="Arial" w:hAnsi="Arial"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"/>
      <w:r>
        <w:rPr>
          <w:rFonts w:ascii="Arial" w:hAnsi="Arial" w:cs="Arial"/>
          <w:b/>
          <w:bCs/>
        </w:rPr>
        <w:t xml:space="preserve"> Punkten</w:t>
      </w:r>
    </w:p>
    <w:p w:rsidR="0047028B" w:rsidRPr="0048308A" w:rsidRDefault="0047028B" w:rsidP="0030666E">
      <w:pPr>
        <w:pStyle w:val="GroAbstoEinz"/>
        <w:spacing w:after="120"/>
        <w:jc w:val="center"/>
        <w:rPr>
          <w:rFonts w:ascii="Arial" w:hAnsi="Arial" w:cs="Arial"/>
          <w:bCs/>
        </w:rPr>
      </w:pPr>
    </w:p>
    <w:p w:rsidR="0047028B" w:rsidRPr="0048308A" w:rsidRDefault="003D1A70" w:rsidP="00CC2EFE">
      <w:pPr>
        <w:pStyle w:val="GRAufzhlung12BZnach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47028B" w:rsidRPr="0048308A">
        <w:rPr>
          <w:rFonts w:ascii="Arial" w:hAnsi="Arial" w:cs="Arial"/>
          <w:bCs/>
        </w:rPr>
        <w:t>.</w:t>
      </w:r>
      <w:r w:rsidR="0047028B" w:rsidRPr="0048308A">
        <w:rPr>
          <w:rFonts w:ascii="Arial" w:hAnsi="Arial" w:cs="Arial"/>
          <w:bCs/>
        </w:rPr>
        <w:tab/>
        <w:t xml:space="preserve">Bei </w:t>
      </w:r>
      <w:proofErr w:type="spellStart"/>
      <w:r w:rsidR="0047028B" w:rsidRPr="0048308A">
        <w:rPr>
          <w:rFonts w:ascii="Arial" w:hAnsi="Arial" w:cs="Arial"/>
          <w:bCs/>
        </w:rPr>
        <w:t>ausserordentlichen</w:t>
      </w:r>
      <w:proofErr w:type="spellEnd"/>
      <w:r w:rsidR="0047028B" w:rsidRPr="0048308A">
        <w:rPr>
          <w:rFonts w:ascii="Arial" w:hAnsi="Arial" w:cs="Arial"/>
          <w:bCs/>
        </w:rPr>
        <w:t xml:space="preserve"> Unterhaltskosten (Ausbildung, Zahnkorrekturen, Sportausübung, Musiku</w:t>
      </w:r>
      <w:r w:rsidR="0047028B" w:rsidRPr="0048308A">
        <w:rPr>
          <w:rFonts w:ascii="Arial" w:hAnsi="Arial" w:cs="Arial"/>
          <w:bCs/>
        </w:rPr>
        <w:t>n</w:t>
      </w:r>
      <w:r w:rsidR="0047028B" w:rsidRPr="0048308A">
        <w:rPr>
          <w:rFonts w:ascii="Arial" w:hAnsi="Arial" w:cs="Arial"/>
          <w:bCs/>
        </w:rPr>
        <w:t>terricht usw.) verständigen sich die Eltern über ihre Beteiligung an dem den ordentlichen Unterhalt übersteigenden Betrag.</w:t>
      </w:r>
    </w:p>
    <w:p w:rsidR="0047028B" w:rsidRPr="00E12D77" w:rsidRDefault="003D1A70" w:rsidP="0030666E">
      <w:pPr>
        <w:pStyle w:val="GRAufzhlung12BZnach"/>
        <w:spacing w:after="0"/>
        <w:rPr>
          <w:rStyle w:val="Grkursiv"/>
          <w:rFonts w:ascii="Arial" w:hAnsi="Arial" w:cs="Arial"/>
          <w:bCs/>
          <w:i w:val="0"/>
          <w:iCs/>
        </w:rPr>
      </w:pPr>
      <w:r>
        <w:rPr>
          <w:rStyle w:val="Grkursiv"/>
          <w:rFonts w:ascii="Arial" w:hAnsi="Arial" w:cs="Arial"/>
          <w:bCs/>
          <w:i w:val="0"/>
          <w:iCs/>
        </w:rPr>
        <w:t>8</w:t>
      </w:r>
      <w:r w:rsidR="0047028B" w:rsidRPr="00E12D77">
        <w:rPr>
          <w:rStyle w:val="Grkursiv"/>
          <w:rFonts w:ascii="Arial" w:hAnsi="Arial" w:cs="Arial"/>
          <w:bCs/>
          <w:i w:val="0"/>
          <w:iCs/>
        </w:rPr>
        <w:t>.</w:t>
      </w:r>
      <w:r w:rsidR="0047028B" w:rsidRPr="00E12D77">
        <w:rPr>
          <w:rStyle w:val="Grkursiv"/>
          <w:rFonts w:ascii="Arial" w:hAnsi="Arial" w:cs="Arial"/>
          <w:bCs/>
          <w:i w:val="0"/>
          <w:iCs/>
        </w:rPr>
        <w:tab/>
        <w:t xml:space="preserve">Bei </w:t>
      </w:r>
      <w:proofErr w:type="spellStart"/>
      <w:r w:rsidR="0047028B" w:rsidRPr="00E12D77">
        <w:rPr>
          <w:rStyle w:val="Grkursiv"/>
          <w:rFonts w:ascii="Arial" w:hAnsi="Arial" w:cs="Arial"/>
          <w:bCs/>
          <w:i w:val="0"/>
          <w:iCs/>
        </w:rPr>
        <w:t>Konkubinatseltern</w:t>
      </w:r>
      <w:proofErr w:type="spellEnd"/>
      <w:r w:rsidR="0047028B" w:rsidRPr="00E12D77">
        <w:rPr>
          <w:rStyle w:val="Grkursiv"/>
          <w:rFonts w:ascii="Arial" w:hAnsi="Arial" w:cs="Arial"/>
          <w:bCs/>
          <w:i w:val="0"/>
          <w:iCs/>
        </w:rPr>
        <w:t>:</w:t>
      </w:r>
    </w:p>
    <w:p w:rsidR="0047028B" w:rsidRPr="0048308A" w:rsidRDefault="0047028B" w:rsidP="0030666E">
      <w:pPr>
        <w:pStyle w:val="GRAufzhlung12BZnach"/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ab/>
        <w:t>Lebt der Vater im Einverständnis mit der Mutter mit ihr und dem Kind zusammen und entrichtet er angemessene Beiträge an den gemeinsamen Haushalt, so werden die vereinbarten Unterhaltsbe</w:t>
      </w:r>
      <w:r w:rsidRPr="0048308A">
        <w:rPr>
          <w:rFonts w:ascii="Arial" w:hAnsi="Arial" w:cs="Arial"/>
          <w:bCs/>
        </w:rPr>
        <w:t>i</w:t>
      </w:r>
      <w:r w:rsidRPr="0048308A">
        <w:rPr>
          <w:rFonts w:ascii="Arial" w:hAnsi="Arial" w:cs="Arial"/>
          <w:bCs/>
        </w:rPr>
        <w:t>träge durch diese Leistungen getilgt.</w:t>
      </w:r>
    </w:p>
    <w:p w:rsidR="0047028B" w:rsidRPr="0048308A" w:rsidRDefault="003D1A70" w:rsidP="0030666E">
      <w:pPr>
        <w:pStyle w:val="GRAufzhlung12BZnac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47028B" w:rsidRPr="0048308A">
        <w:rPr>
          <w:rFonts w:ascii="Arial" w:hAnsi="Arial" w:cs="Arial"/>
          <w:bCs/>
        </w:rPr>
        <w:t>.</w:t>
      </w:r>
      <w:r w:rsidR="0047028B" w:rsidRPr="0048308A">
        <w:rPr>
          <w:rFonts w:ascii="Arial" w:hAnsi="Arial" w:cs="Arial"/>
          <w:bCs/>
        </w:rPr>
        <w:tab/>
        <w:t xml:space="preserve">Dieser Vertrag wird für das Kind erst mit der Genehmigung </w:t>
      </w:r>
      <w:r w:rsidR="0047028B">
        <w:rPr>
          <w:rFonts w:ascii="Arial" w:hAnsi="Arial" w:cs="Arial"/>
          <w:bCs/>
        </w:rPr>
        <w:t>durch die Kindes- und Erwachsene</w:t>
      </w:r>
      <w:r w:rsidR="0047028B">
        <w:rPr>
          <w:rFonts w:ascii="Arial" w:hAnsi="Arial" w:cs="Arial"/>
          <w:bCs/>
        </w:rPr>
        <w:t>n</w:t>
      </w:r>
      <w:r w:rsidR="0047028B">
        <w:rPr>
          <w:rFonts w:ascii="Arial" w:hAnsi="Arial" w:cs="Arial"/>
          <w:bCs/>
        </w:rPr>
        <w:t xml:space="preserve">schutzbehörde </w:t>
      </w:r>
      <w:r w:rsidR="0047028B" w:rsidRPr="0048308A">
        <w:rPr>
          <w:rFonts w:ascii="Arial" w:hAnsi="Arial" w:cs="Arial"/>
          <w:bCs/>
        </w:rPr>
        <w:t>verbindlich.</w:t>
      </w:r>
    </w:p>
    <w:p w:rsidR="0047028B" w:rsidRDefault="0047028B" w:rsidP="0030666E">
      <w:pPr>
        <w:pStyle w:val="GroAbstoEinz"/>
        <w:tabs>
          <w:tab w:val="left" w:pos="3458"/>
          <w:tab w:val="right" w:leader="dot" w:pos="6463"/>
        </w:tabs>
        <w:spacing w:after="120"/>
        <w:jc w:val="left"/>
        <w:rPr>
          <w:rFonts w:ascii="Arial" w:hAnsi="Arial" w:cs="Arial"/>
          <w:bCs/>
        </w:rPr>
      </w:pPr>
    </w:p>
    <w:p w:rsidR="0047028B" w:rsidRDefault="0047028B" w:rsidP="0030666E">
      <w:pPr>
        <w:pStyle w:val="GroAbstoEinz"/>
        <w:tabs>
          <w:tab w:val="left" w:pos="3458"/>
          <w:tab w:val="right" w:leader="dot" w:pos="6463"/>
        </w:tabs>
        <w:spacing w:after="120"/>
        <w:jc w:val="left"/>
        <w:rPr>
          <w:rFonts w:ascii="Arial" w:hAnsi="Arial" w:cs="Arial"/>
          <w:bCs/>
        </w:rPr>
      </w:pPr>
    </w:p>
    <w:p w:rsidR="0047028B" w:rsidRDefault="0047028B" w:rsidP="0030666E">
      <w:pPr>
        <w:pStyle w:val="GRoEinz12BZ"/>
        <w:tabs>
          <w:tab w:val="left" w:pos="3544"/>
        </w:tabs>
        <w:ind w:left="360" w:right="-157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fldChar w:fldCharType="begin">
          <w:ffData>
            <w:name w:val="Text35"/>
            <w:enabled/>
            <w:calcOnExit w:val="0"/>
            <w:textInput>
              <w:default w:val="Ort, Datum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Ort, Datum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Text35"/>
            <w:enabled/>
            <w:calcOnExit w:val="0"/>
            <w:textInput>
              <w:default w:val="Ort, Datum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Ort, Datum</w:t>
      </w:r>
      <w:r>
        <w:rPr>
          <w:rFonts w:ascii="Arial" w:hAnsi="Arial" w:cs="Arial"/>
          <w:bCs/>
        </w:rPr>
        <w:fldChar w:fldCharType="end"/>
      </w:r>
    </w:p>
    <w:p w:rsidR="0047028B" w:rsidRPr="0048308A" w:rsidRDefault="0047028B" w:rsidP="0030666E">
      <w:pPr>
        <w:pStyle w:val="GroAbstoEinz"/>
        <w:tabs>
          <w:tab w:val="left" w:pos="3544"/>
          <w:tab w:val="right" w:leader="dot" w:pos="6463"/>
        </w:tabs>
        <w:spacing w:after="120"/>
        <w:jc w:val="left"/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>Die gesetzliche Vertretung des Kindes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8308A">
        <w:rPr>
          <w:rFonts w:ascii="Arial" w:hAnsi="Arial" w:cs="Arial"/>
          <w:bCs/>
        </w:rPr>
        <w:t xml:space="preserve">Der Vater oder, wenn er </w:t>
      </w:r>
      <w:r>
        <w:rPr>
          <w:rFonts w:ascii="Arial" w:hAnsi="Arial" w:cs="Arial"/>
          <w:bCs/>
        </w:rPr>
        <w:t xml:space="preserve">nicht volljährig ist, </w:t>
      </w:r>
      <w:r>
        <w:rPr>
          <w:rFonts w:ascii="Arial" w:hAnsi="Arial" w:cs="Arial"/>
          <w:bCs/>
        </w:rPr>
        <w:br/>
        <w:t>(Mutter, Beistand/</w:t>
      </w:r>
      <w:proofErr w:type="spellStart"/>
      <w:r>
        <w:rPr>
          <w:rFonts w:ascii="Arial" w:hAnsi="Arial" w:cs="Arial"/>
          <w:bCs/>
        </w:rPr>
        <w:t>Beiständin</w:t>
      </w:r>
      <w:proofErr w:type="spellEnd"/>
      <w:r>
        <w:rPr>
          <w:rFonts w:ascii="Arial" w:hAnsi="Arial" w:cs="Arial"/>
          <w:bCs/>
        </w:rPr>
        <w:t xml:space="preserve">): </w:t>
      </w:r>
      <w:r>
        <w:rPr>
          <w:rFonts w:ascii="Arial" w:hAnsi="Arial" w:cs="Arial"/>
          <w:bCs/>
        </w:rPr>
        <w:tab/>
        <w:t>oder unter umfassender Beistandschaft steht,</w:t>
      </w:r>
      <w:r w:rsidRPr="0048308A">
        <w:rPr>
          <w:rFonts w:ascii="Arial" w:hAnsi="Arial" w:cs="Arial"/>
          <w:bCs/>
        </w:rPr>
        <w:br/>
      </w:r>
      <w:r w:rsidRPr="0048308A">
        <w:rPr>
          <w:rFonts w:ascii="Arial" w:hAnsi="Arial" w:cs="Arial"/>
          <w:bCs/>
        </w:rPr>
        <w:tab/>
        <w:t>seine gesetzliche Vertretung:</w:t>
      </w:r>
    </w:p>
    <w:p w:rsidR="0047028B" w:rsidRPr="0048308A" w:rsidRDefault="0047028B" w:rsidP="0030666E">
      <w:pPr>
        <w:pStyle w:val="GroAbstoEinz"/>
        <w:tabs>
          <w:tab w:val="right" w:leader="dot" w:pos="3231"/>
          <w:tab w:val="left" w:pos="3544"/>
          <w:tab w:val="right" w:leader="dot" w:pos="6463"/>
        </w:tabs>
        <w:spacing w:after="120"/>
        <w:jc w:val="left"/>
        <w:rPr>
          <w:rFonts w:ascii="Arial" w:hAnsi="Arial" w:cs="Arial"/>
          <w:bCs/>
        </w:rPr>
      </w:pPr>
      <w:r w:rsidRPr="0048308A">
        <w:rPr>
          <w:rFonts w:ascii="Arial" w:hAnsi="Arial" w:cs="Arial"/>
          <w:bCs/>
        </w:rPr>
        <w:tab/>
      </w:r>
      <w:r w:rsidRPr="0048308A">
        <w:rPr>
          <w:rFonts w:ascii="Arial" w:hAnsi="Arial" w:cs="Arial"/>
          <w:bCs/>
        </w:rPr>
        <w:tab/>
      </w:r>
      <w:r w:rsidRPr="0048308A">
        <w:rPr>
          <w:rFonts w:ascii="Arial" w:hAnsi="Arial" w:cs="Arial"/>
          <w:bCs/>
        </w:rPr>
        <w:tab/>
      </w:r>
    </w:p>
    <w:p w:rsidR="0047028B" w:rsidRDefault="0047028B" w:rsidP="0030666E">
      <w:pPr>
        <w:rPr>
          <w:rStyle w:val="Grhf"/>
          <w:rFonts w:cs="Arial"/>
          <w:bCs/>
          <w:szCs w:val="20"/>
        </w:rPr>
      </w:pPr>
    </w:p>
    <w:p w:rsidR="0047028B" w:rsidRPr="009E24A1" w:rsidRDefault="0047028B">
      <w:pPr>
        <w:rPr>
          <w:rFonts w:cs="Arial"/>
        </w:rPr>
      </w:pPr>
      <w:r w:rsidRPr="0048308A">
        <w:rPr>
          <w:rStyle w:val="Grhf"/>
          <w:rFonts w:cs="Arial"/>
          <w:bCs/>
          <w:szCs w:val="20"/>
        </w:rPr>
        <w:t>Genehmigungsv</w:t>
      </w:r>
      <w:r>
        <w:rPr>
          <w:rStyle w:val="Grhf"/>
          <w:rFonts w:cs="Arial"/>
          <w:bCs/>
          <w:szCs w:val="20"/>
        </w:rPr>
        <w:t>ermerk der Kind</w:t>
      </w:r>
      <w:bookmarkStart w:id="8" w:name="_GoBack"/>
      <w:bookmarkEnd w:id="8"/>
      <w:r>
        <w:rPr>
          <w:rStyle w:val="Grhf"/>
          <w:rFonts w:cs="Arial"/>
          <w:bCs/>
          <w:szCs w:val="20"/>
        </w:rPr>
        <w:t>es- und Erwachsenenschutzbehörde</w:t>
      </w:r>
      <w:r w:rsidRPr="0048308A">
        <w:rPr>
          <w:rStyle w:val="Grhf"/>
          <w:rFonts w:cs="Arial"/>
          <w:bCs/>
          <w:szCs w:val="20"/>
        </w:rPr>
        <w:t>:</w:t>
      </w:r>
    </w:p>
    <w:sectPr w:rsidR="0047028B" w:rsidRPr="009E24A1" w:rsidSect="00D01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1C" w:rsidRDefault="00BE621C" w:rsidP="00CC2EFE">
      <w:pPr>
        <w:spacing w:line="240" w:lineRule="auto"/>
      </w:pPr>
      <w:r>
        <w:separator/>
      </w:r>
    </w:p>
  </w:endnote>
  <w:endnote w:type="continuationSeparator" w:id="0">
    <w:p w:rsidR="00BE621C" w:rsidRDefault="00BE621C" w:rsidP="00CC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Te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3E" w:rsidRDefault="00A7783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3E" w:rsidRDefault="00A7783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3E" w:rsidRDefault="00A778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1C" w:rsidRDefault="00BE621C" w:rsidP="00CC2EFE">
      <w:pPr>
        <w:spacing w:line="240" w:lineRule="auto"/>
      </w:pPr>
      <w:r>
        <w:separator/>
      </w:r>
    </w:p>
  </w:footnote>
  <w:footnote w:type="continuationSeparator" w:id="0">
    <w:p w:rsidR="00BE621C" w:rsidRDefault="00BE621C" w:rsidP="00CC2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3E" w:rsidRDefault="00A778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3E" w:rsidRDefault="00A7783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3E" w:rsidRDefault="00A778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A87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5EDA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12C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AA0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B44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34E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6D0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242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44D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A6D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/>
  <w:attachedTemplate r:id="rId1"/>
  <w:documentProtection w:formatting="1" w:enforcement="1" w:cryptProviderType="rsaFull" w:cryptAlgorithmClass="hash" w:cryptAlgorithmType="typeAny" w:cryptAlgorithmSid="4" w:cryptSpinCount="100000" w:hash="Ow+I8NyoRd25xin/I9hnZIq7KkY=" w:salt="l+GpIBSPR1nCdd+/oFS8F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6"/>
    <w:rsid w:val="000A3CBD"/>
    <w:rsid w:val="000E7D64"/>
    <w:rsid w:val="000F1F1A"/>
    <w:rsid w:val="00113961"/>
    <w:rsid w:val="00132124"/>
    <w:rsid w:val="00187B85"/>
    <w:rsid w:val="001A1E7D"/>
    <w:rsid w:val="001A3AD3"/>
    <w:rsid w:val="001B6009"/>
    <w:rsid w:val="002239E6"/>
    <w:rsid w:val="002D6F74"/>
    <w:rsid w:val="0030666E"/>
    <w:rsid w:val="003252BA"/>
    <w:rsid w:val="003602B2"/>
    <w:rsid w:val="003A1ADA"/>
    <w:rsid w:val="003D1A70"/>
    <w:rsid w:val="003F1D5C"/>
    <w:rsid w:val="0041472E"/>
    <w:rsid w:val="0047028B"/>
    <w:rsid w:val="0048308A"/>
    <w:rsid w:val="005104CC"/>
    <w:rsid w:val="005C18BE"/>
    <w:rsid w:val="006053AC"/>
    <w:rsid w:val="00631717"/>
    <w:rsid w:val="00755060"/>
    <w:rsid w:val="0077711C"/>
    <w:rsid w:val="00810A3D"/>
    <w:rsid w:val="008438CA"/>
    <w:rsid w:val="008609B3"/>
    <w:rsid w:val="00895A60"/>
    <w:rsid w:val="00902412"/>
    <w:rsid w:val="009956EA"/>
    <w:rsid w:val="00997206"/>
    <w:rsid w:val="009E24A1"/>
    <w:rsid w:val="00A24B96"/>
    <w:rsid w:val="00A343D6"/>
    <w:rsid w:val="00A36CAD"/>
    <w:rsid w:val="00A465B4"/>
    <w:rsid w:val="00A7783E"/>
    <w:rsid w:val="00A86F59"/>
    <w:rsid w:val="00B011F4"/>
    <w:rsid w:val="00B60983"/>
    <w:rsid w:val="00B674F5"/>
    <w:rsid w:val="00B70A5E"/>
    <w:rsid w:val="00B83631"/>
    <w:rsid w:val="00B86336"/>
    <w:rsid w:val="00BD5AAB"/>
    <w:rsid w:val="00BE621C"/>
    <w:rsid w:val="00C204BF"/>
    <w:rsid w:val="00C24992"/>
    <w:rsid w:val="00C41541"/>
    <w:rsid w:val="00CB1244"/>
    <w:rsid w:val="00CC2EFE"/>
    <w:rsid w:val="00CD69E4"/>
    <w:rsid w:val="00D01507"/>
    <w:rsid w:val="00D24E96"/>
    <w:rsid w:val="00DB35DB"/>
    <w:rsid w:val="00E12D77"/>
    <w:rsid w:val="00E4153C"/>
    <w:rsid w:val="00E45E71"/>
    <w:rsid w:val="00E4614C"/>
    <w:rsid w:val="00EA7D32"/>
    <w:rsid w:val="00ED5304"/>
    <w:rsid w:val="00EE6D7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666E"/>
    <w:pPr>
      <w:spacing w:after="0" w:line="272" w:lineRule="auto"/>
    </w:pPr>
    <w:rPr>
      <w:rFonts w:ascii="Arial" w:eastAsia="Times New Roman" w:hAnsi="Arial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oAbstoEinz">
    <w:name w:val="Gr_o_Abst_o_Einz"/>
    <w:basedOn w:val="Standard"/>
    <w:uiPriority w:val="99"/>
    <w:rsid w:val="0030666E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imes Ten" w:hAnsi="Times Ten" w:cs="Times Ten"/>
      <w:color w:val="000000"/>
      <w:sz w:val="20"/>
      <w:szCs w:val="20"/>
      <w:lang w:val="de-DE" w:eastAsia="de-DE"/>
    </w:rPr>
  </w:style>
  <w:style w:type="paragraph" w:customStyle="1" w:styleId="GrEinzoAbst">
    <w:name w:val="Gr_Einz_o_Abst"/>
    <w:basedOn w:val="GroAbstoEinz"/>
    <w:uiPriority w:val="99"/>
    <w:rsid w:val="0030666E"/>
    <w:pPr>
      <w:ind w:firstLine="283"/>
    </w:pPr>
  </w:style>
  <w:style w:type="paragraph" w:customStyle="1" w:styleId="Titelhf">
    <w:name w:val="Titel_hf"/>
    <w:basedOn w:val="Standard"/>
    <w:uiPriority w:val="99"/>
    <w:rsid w:val="0030666E"/>
    <w:pPr>
      <w:widowControl w:val="0"/>
      <w:autoSpaceDE w:val="0"/>
      <w:autoSpaceDN w:val="0"/>
      <w:adjustRightInd w:val="0"/>
      <w:spacing w:before="454" w:after="240" w:line="240" w:lineRule="atLeast"/>
      <w:jc w:val="both"/>
      <w:textAlignment w:val="center"/>
    </w:pPr>
    <w:rPr>
      <w:rFonts w:ascii="Times Ten" w:hAnsi="Times Ten" w:cs="Times Ten"/>
      <w:b/>
      <w:bCs/>
      <w:color w:val="000000"/>
      <w:sz w:val="20"/>
      <w:szCs w:val="20"/>
      <w:lang w:val="de-DE" w:eastAsia="de-DE"/>
    </w:rPr>
  </w:style>
  <w:style w:type="paragraph" w:customStyle="1" w:styleId="GRoEinz12BZ">
    <w:name w:val="GR_o_Einz_1/2_BZ"/>
    <w:basedOn w:val="GroAbstoEinz"/>
    <w:uiPriority w:val="99"/>
    <w:rsid w:val="0030666E"/>
    <w:pPr>
      <w:spacing w:after="120"/>
    </w:pPr>
  </w:style>
  <w:style w:type="paragraph" w:customStyle="1" w:styleId="GRAufzhlung12BZnach">
    <w:name w:val="GR_Aufzählung_1/2_BZ_nach"/>
    <w:basedOn w:val="Standard"/>
    <w:uiPriority w:val="99"/>
    <w:rsid w:val="0030666E"/>
    <w:pPr>
      <w:widowControl w:val="0"/>
      <w:autoSpaceDE w:val="0"/>
      <w:autoSpaceDN w:val="0"/>
      <w:adjustRightInd w:val="0"/>
      <w:spacing w:after="120" w:line="240" w:lineRule="atLeast"/>
      <w:ind w:left="283" w:hanging="283"/>
      <w:jc w:val="both"/>
      <w:textAlignment w:val="center"/>
    </w:pPr>
    <w:rPr>
      <w:rFonts w:ascii="Times Ten" w:hAnsi="Times Ten" w:cs="Times Ten"/>
      <w:color w:val="000000"/>
      <w:sz w:val="20"/>
      <w:szCs w:val="20"/>
      <w:lang w:val="de-DE" w:eastAsia="de-DE"/>
    </w:rPr>
  </w:style>
  <w:style w:type="character" w:customStyle="1" w:styleId="Grhf">
    <w:name w:val="Gr_hf"/>
    <w:uiPriority w:val="99"/>
    <w:rsid w:val="0030666E"/>
    <w:rPr>
      <w:b/>
      <w:sz w:val="20"/>
    </w:rPr>
  </w:style>
  <w:style w:type="character" w:customStyle="1" w:styleId="Grkursiv">
    <w:name w:val="Gr_kursiv"/>
    <w:uiPriority w:val="99"/>
    <w:rsid w:val="0030666E"/>
    <w:rPr>
      <w:i/>
      <w:sz w:val="20"/>
    </w:rPr>
  </w:style>
  <w:style w:type="paragraph" w:styleId="Kopfzeile">
    <w:name w:val="header"/>
    <w:basedOn w:val="Standard"/>
    <w:link w:val="KopfzeileZchn"/>
    <w:uiPriority w:val="99"/>
    <w:rsid w:val="00CC2EFE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rsid w:val="00CC2EF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C2EFE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1A1E7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CC2EFE"/>
    <w:rPr>
      <w:rFonts w:ascii="Arial" w:hAnsi="Arial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666E"/>
    <w:pPr>
      <w:spacing w:after="0" w:line="272" w:lineRule="auto"/>
    </w:pPr>
    <w:rPr>
      <w:rFonts w:ascii="Arial" w:eastAsia="Times New Roman" w:hAnsi="Arial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oAbstoEinz">
    <w:name w:val="Gr_o_Abst_o_Einz"/>
    <w:basedOn w:val="Standard"/>
    <w:uiPriority w:val="99"/>
    <w:rsid w:val="0030666E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imes Ten" w:hAnsi="Times Ten" w:cs="Times Ten"/>
      <w:color w:val="000000"/>
      <w:sz w:val="20"/>
      <w:szCs w:val="20"/>
      <w:lang w:val="de-DE" w:eastAsia="de-DE"/>
    </w:rPr>
  </w:style>
  <w:style w:type="paragraph" w:customStyle="1" w:styleId="GrEinzoAbst">
    <w:name w:val="Gr_Einz_o_Abst"/>
    <w:basedOn w:val="GroAbstoEinz"/>
    <w:uiPriority w:val="99"/>
    <w:rsid w:val="0030666E"/>
    <w:pPr>
      <w:ind w:firstLine="283"/>
    </w:pPr>
  </w:style>
  <w:style w:type="paragraph" w:customStyle="1" w:styleId="Titelhf">
    <w:name w:val="Titel_hf"/>
    <w:basedOn w:val="Standard"/>
    <w:uiPriority w:val="99"/>
    <w:rsid w:val="0030666E"/>
    <w:pPr>
      <w:widowControl w:val="0"/>
      <w:autoSpaceDE w:val="0"/>
      <w:autoSpaceDN w:val="0"/>
      <w:adjustRightInd w:val="0"/>
      <w:spacing w:before="454" w:after="240" w:line="240" w:lineRule="atLeast"/>
      <w:jc w:val="both"/>
      <w:textAlignment w:val="center"/>
    </w:pPr>
    <w:rPr>
      <w:rFonts w:ascii="Times Ten" w:hAnsi="Times Ten" w:cs="Times Ten"/>
      <w:b/>
      <w:bCs/>
      <w:color w:val="000000"/>
      <w:sz w:val="20"/>
      <w:szCs w:val="20"/>
      <w:lang w:val="de-DE" w:eastAsia="de-DE"/>
    </w:rPr>
  </w:style>
  <w:style w:type="paragraph" w:customStyle="1" w:styleId="GRoEinz12BZ">
    <w:name w:val="GR_o_Einz_1/2_BZ"/>
    <w:basedOn w:val="GroAbstoEinz"/>
    <w:uiPriority w:val="99"/>
    <w:rsid w:val="0030666E"/>
    <w:pPr>
      <w:spacing w:after="120"/>
    </w:pPr>
  </w:style>
  <w:style w:type="paragraph" w:customStyle="1" w:styleId="GRAufzhlung12BZnach">
    <w:name w:val="GR_Aufzählung_1/2_BZ_nach"/>
    <w:basedOn w:val="Standard"/>
    <w:uiPriority w:val="99"/>
    <w:rsid w:val="0030666E"/>
    <w:pPr>
      <w:widowControl w:val="0"/>
      <w:autoSpaceDE w:val="0"/>
      <w:autoSpaceDN w:val="0"/>
      <w:adjustRightInd w:val="0"/>
      <w:spacing w:after="120" w:line="240" w:lineRule="atLeast"/>
      <w:ind w:left="283" w:hanging="283"/>
      <w:jc w:val="both"/>
      <w:textAlignment w:val="center"/>
    </w:pPr>
    <w:rPr>
      <w:rFonts w:ascii="Times Ten" w:hAnsi="Times Ten" w:cs="Times Ten"/>
      <w:color w:val="000000"/>
      <w:sz w:val="20"/>
      <w:szCs w:val="20"/>
      <w:lang w:val="de-DE" w:eastAsia="de-DE"/>
    </w:rPr>
  </w:style>
  <w:style w:type="character" w:customStyle="1" w:styleId="Grhf">
    <w:name w:val="Gr_hf"/>
    <w:uiPriority w:val="99"/>
    <w:rsid w:val="0030666E"/>
    <w:rPr>
      <w:b/>
      <w:sz w:val="20"/>
    </w:rPr>
  </w:style>
  <w:style w:type="character" w:customStyle="1" w:styleId="Grkursiv">
    <w:name w:val="Gr_kursiv"/>
    <w:uiPriority w:val="99"/>
    <w:rsid w:val="0030666E"/>
    <w:rPr>
      <w:i/>
      <w:sz w:val="20"/>
    </w:rPr>
  </w:style>
  <w:style w:type="paragraph" w:styleId="Kopfzeile">
    <w:name w:val="header"/>
    <w:basedOn w:val="Standard"/>
    <w:link w:val="KopfzeileZchn"/>
    <w:uiPriority w:val="99"/>
    <w:rsid w:val="00CC2EFE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rsid w:val="00CC2EF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C2EFE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1A1E7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CC2EFE"/>
    <w:rPr>
      <w:rFonts w:ascii="Arial" w:hAnsi="Arial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PAY\Local%20Settings\Temporary%20Internet%20Files\OLK1\Unterhaltsvertrag%20nach%20Feststellung%20des%20Kindesverh&#228;ltnisse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Unterhaltsvertrag nach Feststellung des Kindesverhältnisses.dot</Template>
  <TotalTime>0</TotalTime>
  <Pages>2</Pages>
  <Words>491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Unterhaltsvertrag nach Feststellung des Kindesverhältnisses</vt:lpstr>
    </vt:vector>
  </TitlesOfParts>
  <Company>Kanton Aargau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Unterhaltsvertrag nach Feststellung des Kindesverhältnisses</dc:title>
  <dc:creator>Nicole Payllier</dc:creator>
  <cp:lastModifiedBy>Liechti Caroline</cp:lastModifiedBy>
  <cp:revision>2</cp:revision>
  <cp:lastPrinted>2013-06-25T14:07:00Z</cp:lastPrinted>
  <dcterms:created xsi:type="dcterms:W3CDTF">2013-07-23T12:19:00Z</dcterms:created>
  <dcterms:modified xsi:type="dcterms:W3CDTF">2013-07-23T12:19:00Z</dcterms:modified>
</cp:coreProperties>
</file>